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E" w:rsidRDefault="00595525" w:rsidP="00595525">
      <w:pPr>
        <w:pStyle w:val="a3"/>
        <w:rPr>
          <w:sz w:val="28"/>
          <w:lang w:val="en-US"/>
        </w:rPr>
      </w:pPr>
      <w:r w:rsidRPr="00595525">
        <w:rPr>
          <w:sz w:val="28"/>
        </w:rPr>
        <w:t xml:space="preserve">Договор аренды </w:t>
      </w:r>
      <w:r>
        <w:rPr>
          <w:sz w:val="28"/>
        </w:rPr>
        <w:t>металлоискателя</w:t>
      </w:r>
    </w:p>
    <w:p w:rsidR="00595525" w:rsidRPr="00A52FAE" w:rsidRDefault="00A52FAE" w:rsidP="00595525">
      <w:pPr>
        <w:pStyle w:val="a3"/>
        <w:rPr>
          <w:sz w:val="28"/>
        </w:rPr>
      </w:pPr>
      <w:r>
        <w:rPr>
          <w:sz w:val="28"/>
        </w:rPr>
        <w:t xml:space="preserve">Аренда металлоискателя </w:t>
      </w:r>
      <w:r w:rsidR="00595525" w:rsidRPr="00595525">
        <w:rPr>
          <w:sz w:val="28"/>
        </w:rPr>
        <w:t xml:space="preserve"> </w:t>
      </w:r>
      <w:hyperlink r:id="rId5" w:history="1">
        <w:r>
          <w:rPr>
            <w:rStyle w:val="a4"/>
            <w:sz w:val="28"/>
          </w:rPr>
          <w:t>https://libk.ru/booking/</w:t>
        </w:r>
      </w:hyperlink>
    </w:p>
    <w:p w:rsidR="00595525" w:rsidRDefault="00595525" w:rsidP="00595525">
      <w:pPr>
        <w:pStyle w:val="a3"/>
        <w:jc w:val="right"/>
        <w:rPr>
          <w:sz w:val="28"/>
        </w:rPr>
      </w:pPr>
      <w:r w:rsidRPr="00595525">
        <w:rPr>
          <w:sz w:val="28"/>
        </w:rPr>
        <w:t>г. Москва</w:t>
      </w:r>
      <w:r>
        <w:rPr>
          <w:sz w:val="28"/>
        </w:rPr>
        <w:t xml:space="preserve">    ___________</w:t>
      </w:r>
      <w:r w:rsidRPr="00595525">
        <w:rPr>
          <w:sz w:val="28"/>
        </w:rPr>
        <w:t xml:space="preserve"> 201</w:t>
      </w:r>
      <w:r>
        <w:rPr>
          <w:sz w:val="28"/>
        </w:rPr>
        <w:t>_</w:t>
      </w:r>
      <w:r w:rsidRPr="00595525">
        <w:rPr>
          <w:sz w:val="28"/>
        </w:rPr>
        <w:t xml:space="preserve"> г. </w:t>
      </w:r>
    </w:p>
    <w:p w:rsidR="001D3AAF" w:rsidRPr="00595525" w:rsidRDefault="00595525" w:rsidP="00A52FAE">
      <w:pPr>
        <w:pStyle w:val="a3"/>
        <w:jc w:val="both"/>
      </w:pPr>
      <w:r w:rsidRPr="00595525">
        <w:rPr>
          <w:sz w:val="28"/>
        </w:rPr>
        <w:br/>
      </w:r>
      <w:r w:rsidRPr="00595525">
        <w:rPr>
          <w:sz w:val="28"/>
        </w:rPr>
        <w:br/>
        <w:t>Гражданин РФ _______</w:t>
      </w:r>
      <w:r>
        <w:rPr>
          <w:sz w:val="28"/>
        </w:rPr>
        <w:t>____</w:t>
      </w:r>
      <w:r w:rsidRPr="00595525">
        <w:rPr>
          <w:sz w:val="28"/>
        </w:rPr>
        <w:t>_____________, именуемый в дальнейшем "Арендатор", действующий от своего имени, с одной стороны, и Гражданин РФ ______________________________, именуемый в дальнейшем "Арендодатель", </w:t>
      </w:r>
      <w:r w:rsidRPr="00595525">
        <w:rPr>
          <w:sz w:val="28"/>
        </w:rPr>
        <w:br/>
        <w:t>с другой стороны, именуемые в дальнейшем "Стороны", заключили настоящий договор о нижеследующем: 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1. Арендодатель передал, а Арендатор принял во временное пользование </w:t>
      </w:r>
      <w:r>
        <w:rPr>
          <w:sz w:val="28"/>
        </w:rPr>
        <w:t xml:space="preserve">металлоискатель         </w:t>
      </w:r>
      <w:r w:rsidRPr="00595525">
        <w:rPr>
          <w:sz w:val="28"/>
        </w:rPr>
        <w:t xml:space="preserve"> ________________, заводской № ________ с поисковой катушкой ____</w:t>
      </w:r>
      <w:r>
        <w:rPr>
          <w:sz w:val="28"/>
        </w:rPr>
        <w:t>_______</w:t>
      </w:r>
      <w:r w:rsidRPr="00595525">
        <w:rPr>
          <w:sz w:val="28"/>
        </w:rPr>
        <w:t>, в исправном состоянии, оцениваемый в 1</w:t>
      </w:r>
      <w:r>
        <w:rPr>
          <w:sz w:val="28"/>
        </w:rPr>
        <w:t>3</w:t>
      </w:r>
      <w:r w:rsidRPr="00595525">
        <w:rPr>
          <w:sz w:val="28"/>
        </w:rPr>
        <w:t>000 (пятнадцать тысяч) рублей на момент передачи в аренду и принадлежащий Арендодателю на правах собственности. 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2. При получении </w:t>
      </w:r>
      <w:r>
        <w:rPr>
          <w:sz w:val="28"/>
        </w:rPr>
        <w:t>металлоискателя</w:t>
      </w:r>
      <w:r w:rsidRPr="00595525">
        <w:rPr>
          <w:sz w:val="28"/>
        </w:rPr>
        <w:t>  Арендодатель ознакомил Арендатора с правилами эксплуатации и хранения оборудования.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3. Арендатор обязуется использовать </w:t>
      </w:r>
      <w:r>
        <w:rPr>
          <w:sz w:val="28"/>
        </w:rPr>
        <w:t>металлоискателя</w:t>
      </w:r>
      <w:r w:rsidRPr="00595525">
        <w:rPr>
          <w:sz w:val="28"/>
        </w:rPr>
        <w:t xml:space="preserve">: с целью занятия </w:t>
      </w:r>
      <w:proofErr w:type="spellStart"/>
      <w:r w:rsidRPr="00595525">
        <w:rPr>
          <w:sz w:val="28"/>
        </w:rPr>
        <w:t>геокешингом</w:t>
      </w:r>
      <w:proofErr w:type="spellEnd"/>
      <w:r w:rsidRPr="00595525">
        <w:rPr>
          <w:sz w:val="28"/>
        </w:rPr>
        <w:t xml:space="preserve"> (игра с применением спутниковых навигационных систем, заключающаяся в нахождении тайников, спрятанных другими ее участниками); для поиска метеоритов, лома черных и цветных металлов, утерянных разменных монет, находящихся в обращении в настоящее время, а также современных ювелирных изделий.</w:t>
      </w:r>
      <w:r w:rsidRPr="00595525">
        <w:rPr>
          <w:sz w:val="28"/>
        </w:rPr>
        <w:br/>
      </w:r>
      <w:r w:rsidRPr="00595525">
        <w:rPr>
          <w:sz w:val="28"/>
        </w:rPr>
        <w:br/>
        <w:t>*</w:t>
      </w:r>
      <w:proofErr w:type="gramStart"/>
      <w:r w:rsidRPr="00595525">
        <w:rPr>
          <w:sz w:val="28"/>
        </w:rPr>
        <w:t>В случае непреднамеренного обнаружения в земле объектов, которые обладают признаками археологических предметов, Арендатор обязуется незамедлительно проинформировать об этом орган исполнительной власти субъекта Российской Федерации, уполномоченный в области охраны объектов культурного наследия, а в случае обнаружения взрывоопасных предметов (ВОП) – поставить об этом в известность территориальную службу МЧС или управление внутренних дел, не извлекая подобные объекты из места обнаружения.</w:t>
      </w:r>
      <w:r w:rsidRPr="00595525">
        <w:rPr>
          <w:sz w:val="28"/>
        </w:rPr>
        <w:br/>
      </w:r>
      <w:r w:rsidRPr="00595525">
        <w:rPr>
          <w:sz w:val="28"/>
        </w:rPr>
        <w:br/>
        <w:t>4.</w:t>
      </w:r>
      <w:proofErr w:type="gramEnd"/>
      <w:r w:rsidRPr="00595525">
        <w:rPr>
          <w:sz w:val="28"/>
        </w:rPr>
        <w:t xml:space="preserve"> По условиям договора Арендатору запрещается: </w:t>
      </w:r>
      <w:r w:rsidRPr="00595525">
        <w:rPr>
          <w:sz w:val="28"/>
        </w:rPr>
        <w:br/>
        <w:t xml:space="preserve">- передавать </w:t>
      </w:r>
      <w:r>
        <w:rPr>
          <w:sz w:val="28"/>
        </w:rPr>
        <w:t>металлоискателя</w:t>
      </w:r>
      <w:r w:rsidRPr="00595525">
        <w:rPr>
          <w:sz w:val="28"/>
        </w:rPr>
        <w:t>  в субаренду; </w:t>
      </w:r>
      <w:r w:rsidRPr="00595525">
        <w:rPr>
          <w:sz w:val="28"/>
        </w:rPr>
        <w:br/>
        <w:t>- передавать свое право пользования по настоящему договору третьим лицам; </w:t>
      </w:r>
      <w:r w:rsidRPr="00595525">
        <w:rPr>
          <w:sz w:val="28"/>
        </w:rPr>
        <w:br/>
        <w:t xml:space="preserve">- использовать </w:t>
      </w:r>
      <w:r>
        <w:rPr>
          <w:sz w:val="28"/>
        </w:rPr>
        <w:t>металлоискателя</w:t>
      </w:r>
      <w:r w:rsidRPr="00595525">
        <w:rPr>
          <w:sz w:val="28"/>
        </w:rPr>
        <w:t xml:space="preserve">  на территории памятников и объектов </w:t>
      </w:r>
      <w:r w:rsidRPr="00595525">
        <w:rPr>
          <w:sz w:val="28"/>
        </w:rPr>
        <w:lastRenderedPageBreak/>
        <w:t>культурного наследия РФ, объектов АКР РФ, местах захоронения, военных объектов, а также для намеренного поиска археологических предметов.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5. В случае повреждения </w:t>
      </w:r>
      <w:r>
        <w:rPr>
          <w:sz w:val="28"/>
        </w:rPr>
        <w:t>металлоискателя</w:t>
      </w:r>
      <w:r w:rsidRPr="00595525">
        <w:rPr>
          <w:sz w:val="28"/>
        </w:rPr>
        <w:t>  по вине Арендатора, Арендатор обязан устранить повреждение или неисправность за свой счет. 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6. За время действия договора Арендатор уплачивает Арендодателю сумму в размере </w:t>
      </w:r>
      <w:r>
        <w:rPr>
          <w:sz w:val="28"/>
        </w:rPr>
        <w:t>______________</w:t>
      </w:r>
      <w:r w:rsidRPr="00595525">
        <w:rPr>
          <w:sz w:val="28"/>
        </w:rPr>
        <w:t>, не позднее 30 числа последнего месяца года. В случае досрочного прекращения действия договора любой из сторон, остаток средств от предоплаты годовой аренды Арендатору не возвращается.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7. При повреждении </w:t>
      </w:r>
      <w:r>
        <w:rPr>
          <w:sz w:val="28"/>
        </w:rPr>
        <w:t>металлоискателя</w:t>
      </w:r>
      <w:r w:rsidRPr="00595525">
        <w:rPr>
          <w:sz w:val="28"/>
        </w:rPr>
        <w:t xml:space="preserve">  по вине Арендатора ремонт производится за счет Арендатора и за время ремонта взимается плата как за пользование </w:t>
      </w:r>
      <w:proofErr w:type="gramStart"/>
      <w:r w:rsidRPr="00595525">
        <w:rPr>
          <w:sz w:val="28"/>
        </w:rPr>
        <w:t>исправным</w:t>
      </w:r>
      <w:proofErr w:type="gramEnd"/>
      <w:r w:rsidRPr="00595525">
        <w:rPr>
          <w:sz w:val="28"/>
        </w:rPr>
        <w:t xml:space="preserve"> </w:t>
      </w:r>
      <w:r>
        <w:rPr>
          <w:sz w:val="28"/>
        </w:rPr>
        <w:t>металлоискателя</w:t>
      </w:r>
      <w:r w:rsidRPr="00595525">
        <w:rPr>
          <w:sz w:val="28"/>
        </w:rPr>
        <w:t> .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8. По требованию Арендатора настоящий </w:t>
      </w:r>
      <w:proofErr w:type="gramStart"/>
      <w:r w:rsidRPr="00595525">
        <w:rPr>
          <w:sz w:val="28"/>
        </w:rPr>
        <w:t>договор</w:t>
      </w:r>
      <w:proofErr w:type="gramEnd"/>
      <w:r w:rsidRPr="00595525">
        <w:rPr>
          <w:sz w:val="28"/>
        </w:rPr>
        <w:t xml:space="preserve"> может быть расторгнут досрочно при условии устного или письменного уведомления Арендодателя о своем намерении не позднее, чем за 30 календарных дней. В этом случае Арендатор обязан вернуть </w:t>
      </w:r>
      <w:r>
        <w:rPr>
          <w:sz w:val="28"/>
        </w:rPr>
        <w:t>металлоискателя</w:t>
      </w:r>
      <w:r w:rsidRPr="00595525">
        <w:rPr>
          <w:sz w:val="28"/>
        </w:rPr>
        <w:t>  в исправном состоянии, не ухудшив его потребительские качества и товарный вид. </w:t>
      </w:r>
      <w:r w:rsidRPr="00595525">
        <w:rPr>
          <w:sz w:val="28"/>
        </w:rPr>
        <w:br/>
      </w:r>
      <w:r w:rsidRPr="00595525">
        <w:rPr>
          <w:sz w:val="28"/>
        </w:rPr>
        <w:br/>
        <w:t>9. Арендодатель вправе досрочно расторгнуть договор аренды, уведомив Арендатора о своем намерении не позднее, чем за 15 календарных дней. </w:t>
      </w:r>
      <w:r w:rsidRPr="00595525">
        <w:rPr>
          <w:sz w:val="28"/>
        </w:rPr>
        <w:br/>
      </w:r>
      <w:r w:rsidRPr="00595525">
        <w:rPr>
          <w:sz w:val="28"/>
        </w:rPr>
        <w:br/>
        <w:t xml:space="preserve">10. Настоящий договор заключен сроком </w:t>
      </w:r>
      <w:r>
        <w:rPr>
          <w:sz w:val="28"/>
        </w:rPr>
        <w:t>________________________________</w:t>
      </w:r>
      <w:r w:rsidRPr="00595525">
        <w:rPr>
          <w:sz w:val="28"/>
        </w:rPr>
        <w:t>и подписан в двух экземплярах, имеющих одинаковую юридическую силу - по одному для каждой из Сторон. </w:t>
      </w:r>
      <w:r w:rsidRPr="00595525">
        <w:rPr>
          <w:sz w:val="28"/>
        </w:rPr>
        <w:br/>
      </w:r>
      <w:r w:rsidRPr="00595525">
        <w:rPr>
          <w:sz w:val="28"/>
        </w:rPr>
        <w:br/>
        <w:t>11. Реквизиты и подписи Сторон:</w:t>
      </w:r>
      <w:r w:rsidRPr="00595525">
        <w:rPr>
          <w:sz w:val="28"/>
        </w:rPr>
        <w:br/>
      </w:r>
      <w:r w:rsidRPr="00595525">
        <w:rPr>
          <w:sz w:val="28"/>
        </w:rPr>
        <w:br/>
        <w:t>Арендатор: __________________________ </w:t>
      </w:r>
      <w:r w:rsidRPr="00595525">
        <w:rPr>
          <w:sz w:val="28"/>
        </w:rPr>
        <w:br/>
        <w:t>Паспорт серии ____ № _______, выдан _________ г. УФМС России по г. Москве по р-ну ______________, код подразделения ___-___ </w:t>
      </w:r>
      <w:r w:rsidRPr="00595525">
        <w:rPr>
          <w:sz w:val="28"/>
        </w:rPr>
        <w:br/>
      </w:r>
      <w:r w:rsidRPr="00595525">
        <w:rPr>
          <w:sz w:val="28"/>
        </w:rPr>
        <w:br/>
        <w:t>_______ /___________/ </w:t>
      </w:r>
      <w:r w:rsidRPr="00595525">
        <w:rPr>
          <w:sz w:val="28"/>
        </w:rPr>
        <w:br/>
      </w:r>
      <w:r w:rsidRPr="00595525">
        <w:rPr>
          <w:sz w:val="28"/>
        </w:rPr>
        <w:br/>
        <w:t>Арендодатель: </w:t>
      </w:r>
      <w:r w:rsidRPr="00595525">
        <w:rPr>
          <w:sz w:val="28"/>
        </w:rPr>
        <w:br/>
        <w:t>Паспорт серии __ __ № __________, выдан ________ г. УФМС России по г. Москве по р-ну ____________, код подразделения ___-___ </w:t>
      </w:r>
      <w:r w:rsidRPr="00595525">
        <w:rPr>
          <w:sz w:val="28"/>
        </w:rPr>
        <w:br/>
      </w:r>
      <w:r w:rsidRPr="00595525">
        <w:rPr>
          <w:sz w:val="28"/>
        </w:rPr>
        <w:br/>
        <w:t>Тел</w:t>
      </w:r>
      <w:proofErr w:type="gramStart"/>
      <w:r w:rsidRPr="00595525">
        <w:rPr>
          <w:sz w:val="28"/>
        </w:rPr>
        <w:t>: </w:t>
      </w:r>
      <w:r w:rsidRPr="00595525">
        <w:rPr>
          <w:sz w:val="28"/>
        </w:rPr>
        <w:br/>
      </w:r>
      <w:r w:rsidRPr="00595525">
        <w:rPr>
          <w:sz w:val="28"/>
        </w:rPr>
        <w:br/>
        <w:t>______ /___________/"</w:t>
      </w:r>
      <w:bookmarkStart w:id="0" w:name="_GoBack"/>
      <w:bookmarkEnd w:id="0"/>
      <w:proofErr w:type="gramEnd"/>
    </w:p>
    <w:sectPr w:rsidR="001D3AAF" w:rsidRPr="005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5"/>
    <w:rsid w:val="001D3AAF"/>
    <w:rsid w:val="00595525"/>
    <w:rsid w:val="00A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2F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2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2F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2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k.ru/boo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2017-06-15T13:22:00Z</dcterms:created>
  <dcterms:modified xsi:type="dcterms:W3CDTF">2017-06-15T13:28:00Z</dcterms:modified>
</cp:coreProperties>
</file>